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5E63" w14:textId="2F0B1A42" w:rsidR="00DC1342" w:rsidRPr="007D7997" w:rsidRDefault="00ED0B91" w:rsidP="007D7997">
      <w:pPr>
        <w:suppressAutoHyphens/>
        <w:spacing w:line="276" w:lineRule="auto"/>
        <w:rPr>
          <w:b/>
          <w:bCs/>
          <w:sz w:val="32"/>
          <w:szCs w:val="32"/>
        </w:rPr>
      </w:pPr>
      <w:r w:rsidRPr="007D7997">
        <w:rPr>
          <w:b/>
          <w:bCs/>
          <w:sz w:val="32"/>
          <w:szCs w:val="32"/>
        </w:rPr>
        <w:t>Application for the pilot project</w:t>
      </w:r>
      <w:r w:rsidR="007D7997" w:rsidRPr="007D7997">
        <w:rPr>
          <w:b/>
          <w:bCs/>
          <w:sz w:val="32"/>
          <w:szCs w:val="32"/>
        </w:rPr>
        <w:t>: E</w:t>
      </w:r>
      <w:r w:rsidR="0015435E" w:rsidRPr="007D7997">
        <w:rPr>
          <w:b/>
          <w:bCs/>
          <w:sz w:val="32"/>
          <w:szCs w:val="32"/>
        </w:rPr>
        <w:t xml:space="preserve">nabling Procurement Claims </w:t>
      </w:r>
      <w:r w:rsidRPr="007D7997">
        <w:rPr>
          <w:b/>
          <w:bCs/>
          <w:sz w:val="32"/>
          <w:szCs w:val="32"/>
        </w:rPr>
        <w:t>under the Chain of Custody Standard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EF7D7E" w14:paraId="330A6A51" w14:textId="77777777" w:rsidTr="00EF7D7E">
        <w:tc>
          <w:tcPr>
            <w:tcW w:w="9168" w:type="dxa"/>
            <w:tcBorders>
              <w:top w:val="single" w:sz="4" w:space="0" w:color="auto"/>
              <w:bottom w:val="single" w:sz="4" w:space="0" w:color="auto"/>
            </w:tcBorders>
          </w:tcPr>
          <w:p w14:paraId="15F943C6" w14:textId="77777777" w:rsidR="00EF7D7E" w:rsidRDefault="00EF7D7E" w:rsidP="007D7997">
            <w:pPr>
              <w:suppressAutoHyphens/>
              <w:jc w:val="both"/>
            </w:pPr>
            <w:r w:rsidRPr="00AD68BE">
              <w:rPr>
                <w:b/>
                <w:bCs/>
                <w:color w:val="285C4D"/>
              </w:rPr>
              <w:t>Instructions to applicants (certificate holders)</w:t>
            </w:r>
            <w:r w:rsidRPr="003F663A">
              <w:rPr>
                <w:b/>
                <w:bCs/>
              </w:rPr>
              <w:t>:</w:t>
            </w:r>
            <w:r w:rsidRPr="003F663A">
              <w:t xml:space="preserve"> Please send the completed application to your certification body, you will be informed if you have been selected as one of the participants for the pilot project. </w:t>
            </w:r>
            <w:r>
              <w:t xml:space="preserve">FSC International will inform the results of the selection process to the certification bodies. FSC International </w:t>
            </w:r>
            <w:r w:rsidRPr="003F663A">
              <w:t>will get in touch with successful applicants only.</w:t>
            </w:r>
          </w:p>
          <w:p w14:paraId="31EF3ACC" w14:textId="77777777" w:rsidR="00EF7D7E" w:rsidRDefault="00EF7D7E" w:rsidP="007D7997">
            <w:pPr>
              <w:suppressAutoHyphens/>
              <w:jc w:val="both"/>
              <w:rPr>
                <w:rStyle w:val="Hyperlink"/>
              </w:rPr>
            </w:pPr>
            <w:r w:rsidRPr="003F663A">
              <w:t xml:space="preserve">In case you need assisting filling in this form, please contact </w:t>
            </w:r>
            <w:hyperlink r:id="rId11" w:history="1">
              <w:r w:rsidRPr="003F663A">
                <w:rPr>
                  <w:rStyle w:val="Hyperlink"/>
                </w:rPr>
                <w:t>chainofcustody@fsc.org</w:t>
              </w:r>
            </w:hyperlink>
            <w:r>
              <w:rPr>
                <w:rStyle w:val="Hyperlink"/>
              </w:rPr>
              <w:t>.</w:t>
            </w:r>
          </w:p>
          <w:p w14:paraId="16A9B86E" w14:textId="576DFF7D" w:rsidR="00EF7D7E" w:rsidRPr="002A5411" w:rsidRDefault="00EF7D7E" w:rsidP="007D7997">
            <w:pPr>
              <w:suppressAutoHyphens/>
              <w:jc w:val="both"/>
            </w:pPr>
            <w:r w:rsidRPr="002A5411">
              <w:t>Essential information is marked with an asterisk (</w:t>
            </w:r>
            <w:r w:rsidRPr="002A5411">
              <w:rPr>
                <w:color w:val="FF0000"/>
              </w:rPr>
              <w:t>*</w:t>
            </w:r>
            <w:r w:rsidRPr="002A5411">
              <w:t>)</w:t>
            </w:r>
          </w:p>
          <w:p w14:paraId="5B0A3E71" w14:textId="098DF1F4" w:rsidR="00EF7D7E" w:rsidRPr="00EF7D7E" w:rsidRDefault="00EF7D7E" w:rsidP="007D7997">
            <w:pPr>
              <w:suppressAutoHyphens/>
              <w:jc w:val="both"/>
            </w:pPr>
            <w:r w:rsidRPr="00AD68BE">
              <w:rPr>
                <w:b/>
                <w:bCs/>
                <w:color w:val="78BE20"/>
              </w:rPr>
              <w:t>Instructions to certificat</w:t>
            </w:r>
            <w:r w:rsidR="00C71CFB">
              <w:rPr>
                <w:b/>
                <w:bCs/>
                <w:color w:val="78BE20"/>
              </w:rPr>
              <w:t>ion</w:t>
            </w:r>
            <w:r w:rsidRPr="00AD68BE">
              <w:rPr>
                <w:b/>
                <w:bCs/>
                <w:color w:val="78BE20"/>
              </w:rPr>
              <w:t xml:space="preserve"> bod</w:t>
            </w:r>
            <w:r w:rsidR="00C71CFB">
              <w:rPr>
                <w:b/>
                <w:bCs/>
                <w:color w:val="78BE20"/>
              </w:rPr>
              <w:t>i</w:t>
            </w:r>
            <w:r w:rsidRPr="00AD68BE">
              <w:rPr>
                <w:b/>
                <w:bCs/>
                <w:color w:val="78BE20"/>
              </w:rPr>
              <w:t>es:</w:t>
            </w:r>
            <w:r w:rsidRPr="003F663A">
              <w:t xml:space="preserve"> Please forward all suitable applications to FSC International (</w:t>
            </w:r>
            <w:hyperlink r:id="rId12" w:history="1">
              <w:r w:rsidRPr="003F663A">
                <w:rPr>
                  <w:rStyle w:val="Hyperlink"/>
                </w:rPr>
                <w:t>chainofcustody@fsc.org</w:t>
              </w:r>
            </w:hyperlink>
            <w:r w:rsidRPr="003F663A">
              <w:t xml:space="preserve">) by </w:t>
            </w:r>
            <w:r w:rsidR="00421F91" w:rsidRPr="00421F91">
              <w:rPr>
                <w:b/>
                <w:bCs/>
              </w:rPr>
              <w:t>28th February</w:t>
            </w:r>
            <w:r w:rsidRPr="00421F91">
              <w:rPr>
                <w:b/>
                <w:bCs/>
              </w:rPr>
              <w:t xml:space="preserve"> 202</w:t>
            </w:r>
            <w:r w:rsidR="00DD2B91" w:rsidRPr="00421F91">
              <w:rPr>
                <w:b/>
                <w:bCs/>
              </w:rPr>
              <w:t>2</w:t>
            </w:r>
            <w:r w:rsidRPr="00DD2B91">
              <w:rPr>
                <w:b/>
                <w:bCs/>
              </w:rPr>
              <w:t>.</w:t>
            </w:r>
          </w:p>
        </w:tc>
      </w:tr>
    </w:tbl>
    <w:p w14:paraId="45B83203" w14:textId="77777777" w:rsidR="00EF7D7E" w:rsidRPr="003F663A" w:rsidRDefault="00EF7D7E" w:rsidP="007D7997">
      <w:pPr>
        <w:suppressAutoHyphens/>
        <w:jc w:val="both"/>
        <w:rPr>
          <w:b/>
          <w:bCs/>
          <w:sz w:val="32"/>
          <w:szCs w:val="32"/>
        </w:rPr>
      </w:pPr>
    </w:p>
    <w:p w14:paraId="7B75BE38" w14:textId="0DCDC278" w:rsidR="00ED0B91" w:rsidRPr="003F663A" w:rsidRDefault="00ED0B91" w:rsidP="007D7997">
      <w:pPr>
        <w:suppressAutoHyphens/>
        <w:jc w:val="both"/>
        <w:rPr>
          <w:b/>
          <w:bCs/>
        </w:rPr>
      </w:pPr>
      <w:r w:rsidRPr="003F663A">
        <w:rPr>
          <w:b/>
          <w:bCs/>
        </w:rPr>
        <w:t>Organization details</w:t>
      </w:r>
    </w:p>
    <w:p w14:paraId="454261A7" w14:textId="77777777" w:rsidR="00ED0B91" w:rsidRPr="003F663A" w:rsidRDefault="00ED0B91" w:rsidP="007D7997">
      <w:pPr>
        <w:suppressAutoHyphens/>
        <w:jc w:val="both"/>
      </w:pPr>
      <w:r w:rsidRPr="003F663A">
        <w:t>Name</w:t>
      </w:r>
      <w:r w:rsidRPr="00635C21">
        <w:rPr>
          <w:color w:val="FF0000"/>
        </w:rPr>
        <w:t>*</w:t>
      </w:r>
      <w:r w:rsidRPr="003F663A">
        <w:t>:</w:t>
      </w:r>
      <w:r w:rsidRPr="003F663A">
        <w:tab/>
        <w:t xml:space="preserve">                     </w:t>
      </w:r>
    </w:p>
    <w:p w14:paraId="095E201B" w14:textId="57A8E3B3" w:rsidR="00937A06" w:rsidRPr="003F663A" w:rsidRDefault="00C6440E" w:rsidP="007D7997">
      <w:pPr>
        <w:suppressAutoHyphens/>
        <w:jc w:val="both"/>
      </w:pPr>
      <w:r>
        <w:t xml:space="preserve">Full </w:t>
      </w:r>
      <w:r w:rsidR="00937A06" w:rsidRPr="003F663A">
        <w:t>Address</w:t>
      </w:r>
      <w:r w:rsidR="00617CD1" w:rsidRPr="00635C21">
        <w:rPr>
          <w:color w:val="FF0000"/>
        </w:rPr>
        <w:t>*</w:t>
      </w:r>
      <w:r>
        <w:rPr>
          <w:color w:val="FF0000"/>
        </w:rPr>
        <w:t xml:space="preserve"> </w:t>
      </w:r>
      <w:r w:rsidRPr="00C6440E">
        <w:rPr>
          <w:color w:val="000000" w:themeColor="text1"/>
        </w:rPr>
        <w:t>(as registered with authorities)</w:t>
      </w:r>
      <w:r w:rsidR="00937A06" w:rsidRPr="003F663A">
        <w:t>:</w:t>
      </w:r>
    </w:p>
    <w:p w14:paraId="3F11741F" w14:textId="77777777" w:rsidR="005A0876" w:rsidRDefault="00ED0B91" w:rsidP="007D7997">
      <w:pPr>
        <w:suppressAutoHyphens/>
        <w:jc w:val="both"/>
      </w:pPr>
      <w:r w:rsidRPr="003F663A">
        <w:t>Country</w:t>
      </w:r>
      <w:bookmarkStart w:id="0" w:name="_Hlk89159479"/>
      <w:r w:rsidRPr="00635C21">
        <w:rPr>
          <w:color w:val="FF0000"/>
        </w:rPr>
        <w:t>*</w:t>
      </w:r>
      <w:bookmarkEnd w:id="0"/>
      <w:r w:rsidRPr="003F663A">
        <w:t>:</w:t>
      </w:r>
    </w:p>
    <w:p w14:paraId="2DA17659" w14:textId="1BA1EC49" w:rsidR="002C775C" w:rsidRPr="003F663A" w:rsidRDefault="00000C3F" w:rsidP="007D7997">
      <w:pPr>
        <w:suppressAutoHyphens/>
        <w:jc w:val="both"/>
        <w:rPr>
          <w:b/>
          <w:bCs/>
        </w:rPr>
      </w:pPr>
      <w:r>
        <w:rPr>
          <w:b/>
          <w:bCs/>
        </w:rPr>
        <w:t xml:space="preserve">Details of </w:t>
      </w:r>
      <w:r w:rsidR="008B02E3">
        <w:rPr>
          <w:b/>
          <w:bCs/>
        </w:rPr>
        <w:t>legal representative</w:t>
      </w:r>
      <w:r w:rsidR="00D33F95">
        <w:rPr>
          <w:rStyle w:val="FootnoteReference"/>
          <w:b/>
          <w:bCs/>
        </w:rPr>
        <w:footnoteReference w:id="1"/>
      </w:r>
    </w:p>
    <w:p w14:paraId="2645F3F3" w14:textId="77777777" w:rsidR="002C775C" w:rsidRPr="003F663A" w:rsidRDefault="002C775C" w:rsidP="007D7997">
      <w:pPr>
        <w:suppressAutoHyphens/>
        <w:jc w:val="both"/>
      </w:pPr>
      <w:r w:rsidRPr="003F663A">
        <w:t>First name</w:t>
      </w:r>
      <w:r w:rsidRPr="00635C21">
        <w:rPr>
          <w:color w:val="FF0000"/>
        </w:rPr>
        <w:t>*</w:t>
      </w:r>
      <w:r w:rsidRPr="003F663A">
        <w:t>:</w:t>
      </w:r>
      <w:r w:rsidRPr="003F663A">
        <w:tab/>
      </w:r>
      <w:r>
        <w:t xml:space="preserve"> </w:t>
      </w:r>
    </w:p>
    <w:p w14:paraId="64AC6CEB" w14:textId="57D66DE7" w:rsidR="002C775C" w:rsidRPr="003F663A" w:rsidRDefault="002C775C" w:rsidP="007D7997">
      <w:pPr>
        <w:suppressAutoHyphens/>
        <w:jc w:val="both"/>
      </w:pPr>
      <w:r w:rsidRPr="003F663A">
        <w:t>Last name</w:t>
      </w:r>
      <w:r w:rsidRPr="00635C21">
        <w:rPr>
          <w:color w:val="FF0000"/>
        </w:rPr>
        <w:t>*</w:t>
      </w:r>
      <w:r w:rsidRPr="003F663A">
        <w:t xml:space="preserve">: </w:t>
      </w:r>
    </w:p>
    <w:p w14:paraId="45DB63B0" w14:textId="77777777" w:rsidR="002C775C" w:rsidRPr="003F663A" w:rsidRDefault="002C775C" w:rsidP="007D7997">
      <w:pPr>
        <w:suppressAutoHyphens/>
        <w:jc w:val="both"/>
      </w:pPr>
      <w:r w:rsidRPr="003F663A">
        <w:t>Position</w:t>
      </w:r>
      <w:r w:rsidRPr="00635C21">
        <w:rPr>
          <w:color w:val="FF0000"/>
        </w:rPr>
        <w:t>*</w:t>
      </w:r>
      <w:r w:rsidRPr="003F663A">
        <w:t xml:space="preserve">:  </w:t>
      </w:r>
    </w:p>
    <w:p w14:paraId="0C8C3B7F" w14:textId="77777777" w:rsidR="002C775C" w:rsidRPr="003F663A" w:rsidRDefault="002C775C" w:rsidP="007D7997">
      <w:pPr>
        <w:suppressAutoHyphens/>
        <w:jc w:val="both"/>
      </w:pPr>
      <w:r w:rsidRPr="003F663A">
        <w:t>E-mail</w:t>
      </w:r>
      <w:r w:rsidRPr="00635C21">
        <w:rPr>
          <w:color w:val="FF0000"/>
        </w:rPr>
        <w:t>*</w:t>
      </w:r>
      <w:r w:rsidRPr="003F663A">
        <w:t>:</w:t>
      </w:r>
      <w:r>
        <w:t xml:space="preserve"> </w:t>
      </w:r>
    </w:p>
    <w:p w14:paraId="7AD32178" w14:textId="77777777" w:rsidR="002C775C" w:rsidRPr="003F663A" w:rsidRDefault="002C775C" w:rsidP="007D7997">
      <w:pPr>
        <w:suppressAutoHyphens/>
        <w:jc w:val="both"/>
      </w:pPr>
      <w:r w:rsidRPr="003F663A">
        <w:t xml:space="preserve">Contact number:  </w:t>
      </w:r>
    </w:p>
    <w:p w14:paraId="4B12AB09" w14:textId="77777777" w:rsidR="002C775C" w:rsidRDefault="002C775C" w:rsidP="007D7997">
      <w:pPr>
        <w:suppressAutoHyphens/>
        <w:jc w:val="both"/>
        <w:rPr>
          <w:b/>
          <w:bCs/>
        </w:rPr>
      </w:pPr>
    </w:p>
    <w:p w14:paraId="67848C42" w14:textId="28C5E5EE" w:rsidR="00937A06" w:rsidRPr="003F663A" w:rsidRDefault="00937A06" w:rsidP="007D7997">
      <w:pPr>
        <w:suppressAutoHyphens/>
        <w:jc w:val="both"/>
        <w:rPr>
          <w:b/>
          <w:bCs/>
        </w:rPr>
      </w:pPr>
      <w:r w:rsidRPr="003F663A">
        <w:rPr>
          <w:b/>
          <w:bCs/>
        </w:rPr>
        <w:t>FSC contact person details</w:t>
      </w:r>
    </w:p>
    <w:p w14:paraId="42348742" w14:textId="4E32D39B" w:rsidR="00AE15CE" w:rsidRPr="003F663A" w:rsidRDefault="00AE15CE" w:rsidP="007D7997">
      <w:pPr>
        <w:suppressAutoHyphens/>
        <w:jc w:val="both"/>
      </w:pPr>
      <w:r w:rsidRPr="003F663A">
        <w:t>First name</w:t>
      </w:r>
      <w:r w:rsidRPr="00635C21">
        <w:rPr>
          <w:color w:val="FF0000"/>
        </w:rPr>
        <w:t>*</w:t>
      </w:r>
      <w:r w:rsidRPr="003F663A">
        <w:t>:</w:t>
      </w:r>
      <w:r w:rsidRPr="003F663A">
        <w:tab/>
      </w:r>
      <w:r w:rsidR="00C45B4E">
        <w:t xml:space="preserve"> </w:t>
      </w:r>
    </w:p>
    <w:p w14:paraId="7435C0CC" w14:textId="169AC660" w:rsidR="00AE15CE" w:rsidRPr="003F663A" w:rsidRDefault="00AE15CE" w:rsidP="007D7997">
      <w:pPr>
        <w:suppressAutoHyphens/>
        <w:jc w:val="both"/>
      </w:pPr>
      <w:r w:rsidRPr="003F663A">
        <w:t>Last name</w:t>
      </w:r>
      <w:r w:rsidRPr="00635C21">
        <w:rPr>
          <w:color w:val="FF0000"/>
        </w:rPr>
        <w:t>*</w:t>
      </w:r>
      <w:r w:rsidRPr="003F663A">
        <w:t>:</w:t>
      </w:r>
      <w:r w:rsidR="007760B9" w:rsidRPr="003F663A">
        <w:tab/>
      </w:r>
      <w:r w:rsidRPr="003F663A">
        <w:t xml:space="preserve">              </w:t>
      </w:r>
    </w:p>
    <w:p w14:paraId="1AD243C0" w14:textId="0EECC963" w:rsidR="00AE15CE" w:rsidRPr="003F663A" w:rsidRDefault="00AE15CE" w:rsidP="007D7997">
      <w:pPr>
        <w:suppressAutoHyphens/>
        <w:jc w:val="both"/>
      </w:pPr>
      <w:r w:rsidRPr="003F663A">
        <w:t>Position</w:t>
      </w:r>
      <w:r w:rsidRPr="00635C21">
        <w:rPr>
          <w:color w:val="FF0000"/>
        </w:rPr>
        <w:t>*</w:t>
      </w:r>
      <w:r w:rsidRPr="003F663A">
        <w:t xml:space="preserve">:  </w:t>
      </w:r>
    </w:p>
    <w:p w14:paraId="0F7DC9DC" w14:textId="2CF699E8" w:rsidR="00AE15CE" w:rsidRPr="003F663A" w:rsidRDefault="00AE15CE" w:rsidP="007D7997">
      <w:pPr>
        <w:suppressAutoHyphens/>
        <w:jc w:val="both"/>
      </w:pPr>
      <w:r w:rsidRPr="003F663A">
        <w:t>E-mail</w:t>
      </w:r>
      <w:r w:rsidRPr="00635C21">
        <w:rPr>
          <w:color w:val="FF0000"/>
        </w:rPr>
        <w:t>*</w:t>
      </w:r>
      <w:r w:rsidRPr="003F663A">
        <w:t>:</w:t>
      </w:r>
      <w:r w:rsidR="007760B9">
        <w:t xml:space="preserve"> </w:t>
      </w:r>
    </w:p>
    <w:p w14:paraId="5F6184DC" w14:textId="0B7B22F0" w:rsidR="005C5070" w:rsidRPr="003F663A" w:rsidRDefault="00AE15CE" w:rsidP="007D7997">
      <w:pPr>
        <w:suppressAutoHyphens/>
        <w:jc w:val="both"/>
      </w:pPr>
      <w:r w:rsidRPr="003F663A">
        <w:t xml:space="preserve">Contact number:  </w:t>
      </w:r>
    </w:p>
    <w:p w14:paraId="67B5BDBC" w14:textId="226A5771" w:rsidR="00AE15CE" w:rsidRPr="003F663A" w:rsidRDefault="005C5070" w:rsidP="007D7997">
      <w:pPr>
        <w:suppressAutoHyphens/>
        <w:jc w:val="both"/>
        <w:rPr>
          <w:b/>
          <w:bCs/>
        </w:rPr>
      </w:pPr>
      <w:r w:rsidRPr="003F663A">
        <w:rPr>
          <w:b/>
          <w:bCs/>
        </w:rPr>
        <w:t xml:space="preserve">FSC </w:t>
      </w:r>
      <w:r w:rsidR="00266982" w:rsidRPr="003F663A">
        <w:rPr>
          <w:b/>
          <w:bCs/>
        </w:rPr>
        <w:t>Certificate details</w:t>
      </w:r>
      <w:r w:rsidR="00AE15CE" w:rsidRPr="003F663A">
        <w:rPr>
          <w:b/>
          <w:bCs/>
        </w:rPr>
        <w:t xml:space="preserve"> </w:t>
      </w:r>
      <w:r w:rsidR="00DD2B91">
        <w:rPr>
          <w:b/>
          <w:bCs/>
        </w:rPr>
        <w:t>(</w:t>
      </w:r>
      <w:r w:rsidR="00D84C1E">
        <w:rPr>
          <w:b/>
          <w:bCs/>
        </w:rPr>
        <w:t xml:space="preserve">Please ignore this section </w:t>
      </w:r>
      <w:r w:rsidR="00B401C1">
        <w:rPr>
          <w:b/>
          <w:bCs/>
        </w:rPr>
        <w:t>in case</w:t>
      </w:r>
      <w:r w:rsidR="00D84C1E">
        <w:rPr>
          <w:b/>
          <w:bCs/>
        </w:rPr>
        <w:t xml:space="preserve"> you don’t have the CoC Certificate)</w:t>
      </w:r>
      <w:r w:rsidR="00AE15CE" w:rsidRPr="003F663A">
        <w:rPr>
          <w:b/>
          <w:bCs/>
        </w:rPr>
        <w:t xml:space="preserve">                   </w:t>
      </w:r>
    </w:p>
    <w:p w14:paraId="38E13550" w14:textId="32C707F1" w:rsidR="00617CD1" w:rsidRPr="003F663A" w:rsidRDefault="00617CD1" w:rsidP="007D7997">
      <w:pPr>
        <w:suppressAutoHyphens/>
        <w:jc w:val="both"/>
      </w:pPr>
      <w:r w:rsidRPr="003F663A">
        <w:t>FSC Certificate Code</w:t>
      </w:r>
      <w:r w:rsidRPr="00635C21">
        <w:rPr>
          <w:color w:val="FF0000"/>
        </w:rPr>
        <w:t>*</w:t>
      </w:r>
      <w:r w:rsidRPr="003F663A">
        <w:t>:</w:t>
      </w:r>
    </w:p>
    <w:p w14:paraId="0106EDEF" w14:textId="0FD85A74" w:rsidR="00DC1342" w:rsidRPr="003F663A" w:rsidRDefault="00ED0B91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Additional information</w:t>
      </w:r>
    </w:p>
    <w:p w14:paraId="69F43EDD" w14:textId="5C86AFC1" w:rsidR="003C1EDC" w:rsidRPr="003F663A" w:rsidRDefault="00BD75C6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1. Brief description of the</w:t>
      </w:r>
      <w:r w:rsidR="008333E6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procurement</w:t>
      </w:r>
      <w:r w:rsidR="003F67AF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system in your organization</w:t>
      </w:r>
      <w:r w:rsidR="008A3034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, do </w:t>
      </w:r>
      <w:r w:rsidR="0013796F">
        <w:rPr>
          <w:rFonts w:ascii="Helvetica" w:eastAsia="Times New Roman" w:hAnsi="Helvetica" w:cs="Helvetica"/>
          <w:b/>
          <w:bCs/>
          <w:color w:val="000000"/>
          <w:lang w:eastAsia="ja-JP"/>
        </w:rPr>
        <w:t>have single unit procurement system or multiple unit</w:t>
      </w:r>
      <w:r w:rsidR="00DF0EFE" w:rsidRPr="006322FF">
        <w:rPr>
          <w:rFonts w:ascii="Helvetica" w:eastAsia="Times New Roman" w:hAnsi="Helvetica" w:cs="Helvetica"/>
          <w:b/>
          <w:bCs/>
          <w:color w:val="FF0000"/>
          <w:lang w:eastAsia="ja-JP"/>
        </w:rPr>
        <w:t>*</w:t>
      </w:r>
      <w:r w:rsidR="00932DC6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3C1EDC" w:rsidRPr="003F663A" w14:paraId="3F97C8DD" w14:textId="77777777" w:rsidTr="003C1EDC">
        <w:tc>
          <w:tcPr>
            <w:tcW w:w="9168" w:type="dxa"/>
          </w:tcPr>
          <w:p w14:paraId="62BE74E8" w14:textId="77777777" w:rsidR="003C1EDC" w:rsidRPr="003F663A" w:rsidRDefault="003C1EDC" w:rsidP="007D7997">
            <w:pPr>
              <w:suppressAutoHyphens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ja-JP"/>
              </w:rPr>
            </w:pPr>
          </w:p>
        </w:tc>
      </w:tr>
    </w:tbl>
    <w:p w14:paraId="521B6D29" w14:textId="77777777" w:rsidR="00BA0247" w:rsidRDefault="00BA0247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</w:p>
    <w:p w14:paraId="0B35FF36" w14:textId="0A3427C7" w:rsidR="001270ED" w:rsidRDefault="00BA0247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2. Please </w:t>
      </w:r>
      <w:r w:rsidR="00B401C1">
        <w:rPr>
          <w:rFonts w:ascii="Helvetica" w:eastAsia="Times New Roman" w:hAnsi="Helvetica" w:cs="Helvetica"/>
          <w:b/>
          <w:bCs/>
          <w:color w:val="000000"/>
          <w:lang w:eastAsia="ja-JP"/>
        </w:rPr>
        <w:t>provide a brief on</w:t>
      </w:r>
      <w:r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your </w:t>
      </w:r>
      <w:r w:rsidR="00B401C1">
        <w:rPr>
          <w:rFonts w:ascii="Helvetica" w:eastAsia="Times New Roman" w:hAnsi="Helvetica" w:cs="Helvetica"/>
          <w:b/>
          <w:bCs/>
          <w:color w:val="000000"/>
          <w:lang w:eastAsia="ja-JP"/>
        </w:rPr>
        <w:t>already existing procurement</w:t>
      </w:r>
      <w:r w:rsidR="00604FE3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of FSC certified material</w:t>
      </w:r>
      <w:r w:rsidR="00B401C1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B401C1" w:rsidRPr="003F663A" w14:paraId="4F06B822" w14:textId="77777777" w:rsidTr="00EF1F40">
        <w:tc>
          <w:tcPr>
            <w:tcW w:w="9168" w:type="dxa"/>
          </w:tcPr>
          <w:p w14:paraId="3D2BA932" w14:textId="77777777" w:rsidR="00B401C1" w:rsidRPr="003F663A" w:rsidRDefault="00B401C1" w:rsidP="007D7997">
            <w:pPr>
              <w:suppressAutoHyphens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ja-JP"/>
              </w:rPr>
            </w:pPr>
          </w:p>
        </w:tc>
      </w:tr>
    </w:tbl>
    <w:p w14:paraId="021D0F89" w14:textId="77777777" w:rsidR="00B401C1" w:rsidRPr="003F663A" w:rsidRDefault="00B401C1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</w:p>
    <w:p w14:paraId="16B79B33" w14:textId="339D6F40" w:rsidR="005947E7" w:rsidRPr="003F663A" w:rsidRDefault="00B401C1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>
        <w:rPr>
          <w:rFonts w:ascii="Helvetica" w:eastAsia="Times New Roman" w:hAnsi="Helvetica" w:cs="Helvetica"/>
          <w:b/>
          <w:bCs/>
          <w:color w:val="000000"/>
          <w:lang w:eastAsia="ja-JP"/>
        </w:rPr>
        <w:t>3</w:t>
      </w:r>
      <w:r w:rsidR="005947E7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. Wh</w:t>
      </w:r>
      <w:r w:rsidR="003F67AF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at is your motivation </w:t>
      </w:r>
      <w:r w:rsidR="005947E7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to participate in this pilot project</w:t>
      </w:r>
      <w:r w:rsidR="00DF0EFE" w:rsidRPr="006322FF">
        <w:rPr>
          <w:rFonts w:ascii="Helvetica" w:eastAsia="Times New Roman" w:hAnsi="Helvetica" w:cs="Helvetica"/>
          <w:b/>
          <w:bCs/>
          <w:color w:val="FF0000"/>
          <w:lang w:eastAsia="ja-JP"/>
        </w:rPr>
        <w:t>*</w:t>
      </w:r>
      <w:r w:rsidR="005947E7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1270ED" w:rsidRPr="003F663A" w14:paraId="7FF1EE4C" w14:textId="77777777" w:rsidTr="001270ED">
        <w:tc>
          <w:tcPr>
            <w:tcW w:w="9168" w:type="dxa"/>
          </w:tcPr>
          <w:p w14:paraId="02F4AF33" w14:textId="77777777" w:rsidR="001270ED" w:rsidRPr="003F663A" w:rsidRDefault="001270ED" w:rsidP="007D7997">
            <w:pPr>
              <w:suppressAutoHyphens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ja-JP"/>
              </w:rPr>
            </w:pPr>
            <w:bookmarkStart w:id="1" w:name="_Hlk88132140"/>
          </w:p>
        </w:tc>
      </w:tr>
      <w:bookmarkEnd w:id="1"/>
    </w:tbl>
    <w:p w14:paraId="497BDC07" w14:textId="77777777" w:rsidR="003F663A" w:rsidRDefault="003F663A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</w:p>
    <w:p w14:paraId="6C52569D" w14:textId="7FE04A68" w:rsidR="009053CC" w:rsidRPr="003F663A" w:rsidRDefault="00B401C1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>
        <w:rPr>
          <w:rFonts w:ascii="Helvetica" w:eastAsia="Times New Roman" w:hAnsi="Helvetica" w:cs="Helvetica"/>
          <w:b/>
          <w:bCs/>
          <w:color w:val="000000"/>
          <w:lang w:eastAsia="ja-JP"/>
        </w:rPr>
        <w:lastRenderedPageBreak/>
        <w:t>4</w:t>
      </w:r>
      <w:r w:rsidR="009053CC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. </w:t>
      </w:r>
      <w:r w:rsidR="003F663A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What </w:t>
      </w:r>
      <w:r w:rsidR="003F67AF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are your expectations from participating in this pilot project </w:t>
      </w:r>
      <w:r w:rsidR="003F67AF" w:rsidRPr="00C31A42">
        <w:rPr>
          <w:rFonts w:ascii="Helvetica" w:eastAsia="Times New Roman" w:hAnsi="Helvetica" w:cs="Helvetica"/>
          <w:color w:val="000000"/>
          <w:lang w:eastAsia="ja-JP"/>
        </w:rPr>
        <w:t>(</w:t>
      </w:r>
      <w:r w:rsidR="003F67AF" w:rsidRPr="00C31A42">
        <w:rPr>
          <w:rFonts w:ascii="Helvetica" w:eastAsia="Times New Roman" w:hAnsi="Helvetica" w:cs="Helvetica"/>
          <w:i/>
          <w:iCs/>
          <w:color w:val="000000"/>
          <w:lang w:eastAsia="ja-JP"/>
        </w:rPr>
        <w:t xml:space="preserve">tangible and </w:t>
      </w:r>
      <w:r w:rsidR="00FD58CD" w:rsidRPr="00C31A42">
        <w:rPr>
          <w:rFonts w:ascii="Helvetica" w:eastAsia="Times New Roman" w:hAnsi="Helvetica" w:cs="Helvetica"/>
          <w:i/>
          <w:iCs/>
          <w:color w:val="000000"/>
          <w:lang w:eastAsia="ja-JP"/>
        </w:rPr>
        <w:t>measurable business</w:t>
      </w:r>
      <w:r w:rsidR="003F67AF" w:rsidRPr="00C31A42">
        <w:rPr>
          <w:rFonts w:ascii="Helvetica" w:eastAsia="Times New Roman" w:hAnsi="Helvetica" w:cs="Helvetica"/>
          <w:i/>
          <w:iCs/>
          <w:color w:val="000000"/>
          <w:lang w:eastAsia="ja-JP"/>
        </w:rPr>
        <w:t xml:space="preserve"> gains, ease of </w:t>
      </w:r>
      <w:r w:rsidR="001A39E8" w:rsidRPr="00C31A42">
        <w:rPr>
          <w:rFonts w:ascii="Helvetica" w:eastAsia="Times New Roman" w:hAnsi="Helvetica" w:cs="Helvetica"/>
          <w:i/>
          <w:iCs/>
          <w:color w:val="000000"/>
          <w:lang w:eastAsia="ja-JP"/>
        </w:rPr>
        <w:t>compliance</w:t>
      </w:r>
      <w:r w:rsidR="001A4B78">
        <w:rPr>
          <w:rFonts w:ascii="Helvetica" w:eastAsia="Times New Roman" w:hAnsi="Helvetica" w:cs="Helvetica"/>
          <w:i/>
          <w:iCs/>
          <w:color w:val="000000"/>
          <w:lang w:eastAsia="ja-JP"/>
        </w:rPr>
        <w:t xml:space="preserve">, </w:t>
      </w:r>
      <w:proofErr w:type="spellStart"/>
      <w:r w:rsidR="001A4B78">
        <w:rPr>
          <w:rFonts w:ascii="Helvetica" w:eastAsia="Times New Roman" w:hAnsi="Helvetica" w:cs="Helvetica"/>
          <w:i/>
          <w:iCs/>
          <w:color w:val="000000"/>
          <w:lang w:eastAsia="ja-JP"/>
        </w:rPr>
        <w:t>etc</w:t>
      </w:r>
      <w:proofErr w:type="spellEnd"/>
      <w:r w:rsidR="003F67AF" w:rsidRPr="00C31A42">
        <w:rPr>
          <w:rFonts w:ascii="Helvetica" w:eastAsia="Times New Roman" w:hAnsi="Helvetica" w:cs="Helvetica"/>
          <w:i/>
          <w:iCs/>
          <w:color w:val="000000"/>
          <w:lang w:eastAsia="ja-JP"/>
        </w:rPr>
        <w:t>)</w:t>
      </w:r>
      <w:r w:rsidR="003F67AF" w:rsidRPr="003F663A" w:rsidDel="003F67AF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</w:t>
      </w:r>
      <w:r w:rsidR="00DF0EFE" w:rsidRPr="006322FF">
        <w:rPr>
          <w:rFonts w:ascii="Helvetica" w:eastAsia="Times New Roman" w:hAnsi="Helvetica" w:cs="Helvetica"/>
          <w:b/>
          <w:bCs/>
          <w:color w:val="FF0000"/>
          <w:lang w:eastAsia="ja-JP"/>
        </w:rPr>
        <w:t>*</w:t>
      </w:r>
      <w:r w:rsidR="003F663A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3F663A" w:rsidRPr="003F663A" w14:paraId="6CC7135C" w14:textId="77777777" w:rsidTr="003F663A">
        <w:tc>
          <w:tcPr>
            <w:tcW w:w="9168" w:type="dxa"/>
          </w:tcPr>
          <w:p w14:paraId="2FA1C9CA" w14:textId="77777777" w:rsidR="003F663A" w:rsidRPr="003F663A" w:rsidRDefault="003F663A" w:rsidP="007D7997">
            <w:pPr>
              <w:suppressAutoHyphens/>
              <w:jc w:val="both"/>
              <w:rPr>
                <w:rFonts w:ascii="Helvetica" w:eastAsia="Times New Roman" w:hAnsi="Helvetica" w:cs="Helvetica"/>
                <w:b/>
                <w:bCs/>
                <w:color w:val="000000"/>
                <w:lang w:eastAsia="ja-JP"/>
              </w:rPr>
            </w:pPr>
          </w:p>
        </w:tc>
      </w:tr>
    </w:tbl>
    <w:p w14:paraId="6FE5D42B" w14:textId="77777777" w:rsidR="003F663A" w:rsidRPr="003F663A" w:rsidRDefault="003F663A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</w:p>
    <w:p w14:paraId="43834231" w14:textId="13C188D8" w:rsidR="009053CC" w:rsidRDefault="00B401C1" w:rsidP="007D7997">
      <w:pPr>
        <w:suppressAutoHyphens/>
        <w:jc w:val="both"/>
        <w:rPr>
          <w:rFonts w:ascii="Helvetica" w:eastAsia="Times New Roman" w:hAnsi="Helvetica" w:cs="Helvetica"/>
          <w:b/>
          <w:bCs/>
          <w:color w:val="000000"/>
          <w:lang w:eastAsia="ja-JP"/>
        </w:rPr>
      </w:pPr>
      <w:r>
        <w:rPr>
          <w:rFonts w:ascii="Helvetica" w:eastAsia="Times New Roman" w:hAnsi="Helvetica" w:cs="Helvetica"/>
          <w:b/>
          <w:bCs/>
          <w:color w:val="000000"/>
          <w:lang w:eastAsia="ja-JP"/>
        </w:rPr>
        <w:t>5</w:t>
      </w:r>
      <w:r w:rsidR="009053CC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. What challenges do </w:t>
      </w:r>
      <w:r w:rsidR="0055327A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you</w:t>
      </w:r>
      <w:r w:rsidR="009053CC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</w:t>
      </w:r>
      <w:r w:rsidR="002659F1">
        <w:rPr>
          <w:rFonts w:ascii="Helvetica" w:eastAsia="Times New Roman" w:hAnsi="Helvetica" w:cs="Helvetica"/>
          <w:b/>
          <w:bCs/>
          <w:color w:val="000000"/>
          <w:lang w:eastAsia="ja-JP"/>
        </w:rPr>
        <w:t>expect</w:t>
      </w:r>
      <w:r w:rsidR="00A91C39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to encounter during the pilot project</w:t>
      </w:r>
      <w:r w:rsidR="003F67AF">
        <w:rPr>
          <w:rFonts w:ascii="Helvetica" w:eastAsia="Times New Roman" w:hAnsi="Helvetica" w:cs="Helvetica"/>
          <w:b/>
          <w:bCs/>
          <w:color w:val="000000"/>
          <w:lang w:eastAsia="ja-JP"/>
        </w:rPr>
        <w:t xml:space="preserve"> </w:t>
      </w:r>
      <w:r w:rsidR="003F67AF" w:rsidRPr="00020AEC">
        <w:rPr>
          <w:rFonts w:ascii="Helvetica" w:eastAsia="Times New Roman" w:hAnsi="Helvetica" w:cs="Helvetica"/>
          <w:color w:val="000000"/>
          <w:lang w:eastAsia="ja-JP"/>
        </w:rPr>
        <w:t>(</w:t>
      </w:r>
      <w:r w:rsidR="003F67AF">
        <w:rPr>
          <w:rFonts w:ascii="Helvetica" w:eastAsia="Times New Roman" w:hAnsi="Helvetica" w:cs="Helvetica"/>
          <w:i/>
          <w:iCs/>
          <w:color w:val="000000"/>
          <w:lang w:eastAsia="ja-JP"/>
        </w:rPr>
        <w:t xml:space="preserve">operational/logistical/market related/reputational </w:t>
      </w:r>
      <w:r w:rsidR="00FD58CD">
        <w:rPr>
          <w:rFonts w:ascii="Helvetica" w:eastAsia="Times New Roman" w:hAnsi="Helvetica" w:cs="Helvetica"/>
          <w:i/>
          <w:iCs/>
          <w:color w:val="000000"/>
          <w:lang w:eastAsia="ja-JP"/>
        </w:rPr>
        <w:t>etc.)</w:t>
      </w:r>
      <w:r w:rsidR="00FD58CD" w:rsidRPr="006322FF">
        <w:rPr>
          <w:rFonts w:ascii="Helvetica" w:eastAsia="Times New Roman" w:hAnsi="Helvetica" w:cs="Helvetica"/>
          <w:b/>
          <w:bCs/>
          <w:color w:val="FF0000"/>
          <w:lang w:eastAsia="ja-JP"/>
        </w:rPr>
        <w:t xml:space="preserve"> *</w:t>
      </w:r>
      <w:r w:rsidR="009053CC" w:rsidRPr="003F663A">
        <w:rPr>
          <w:rFonts w:ascii="Helvetica" w:eastAsia="Times New Roman" w:hAnsi="Helvetica" w:cs="Helvetica"/>
          <w:b/>
          <w:bCs/>
          <w:color w:val="000000"/>
          <w:lang w:eastAsia="ja-JP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91C39" w14:paraId="708041FF" w14:textId="77777777" w:rsidTr="00A91C39">
        <w:tc>
          <w:tcPr>
            <w:tcW w:w="9168" w:type="dxa"/>
          </w:tcPr>
          <w:p w14:paraId="058C4002" w14:textId="77777777" w:rsidR="00A91C39" w:rsidRDefault="00A91C39" w:rsidP="007D7997">
            <w:pPr>
              <w:suppressAutoHyphens/>
              <w:jc w:val="both"/>
            </w:pPr>
          </w:p>
        </w:tc>
      </w:tr>
    </w:tbl>
    <w:p w14:paraId="324DD9E2" w14:textId="77777777" w:rsidR="00A91C39" w:rsidRPr="003F663A" w:rsidRDefault="00A91C39" w:rsidP="007D7997">
      <w:pPr>
        <w:suppressAutoHyphens/>
        <w:jc w:val="both"/>
      </w:pPr>
    </w:p>
    <w:p w14:paraId="11D49EEB" w14:textId="0A6BC851" w:rsidR="000A595C" w:rsidRDefault="00B401C1" w:rsidP="007D7997">
      <w:pPr>
        <w:suppressAutoHyphens/>
        <w:jc w:val="both"/>
        <w:rPr>
          <w:rFonts w:ascii="Helvetica" w:eastAsia="Times New Roman" w:hAnsi="Helvetica" w:cs="Helvetica"/>
          <w:b/>
          <w:color w:val="000000"/>
          <w:lang w:eastAsia="ja-JP"/>
        </w:rPr>
      </w:pPr>
      <w:r>
        <w:rPr>
          <w:rFonts w:ascii="Helvetica" w:eastAsia="Times New Roman" w:hAnsi="Helvetica" w:cs="Helvetica"/>
          <w:b/>
          <w:color w:val="000000"/>
          <w:lang w:eastAsia="ja-JP"/>
        </w:rPr>
        <w:t>6</w:t>
      </w:r>
      <w:r w:rsidR="00DF0EFE">
        <w:rPr>
          <w:rFonts w:ascii="Helvetica" w:eastAsia="Times New Roman" w:hAnsi="Helvetica" w:cs="Helvetica"/>
          <w:b/>
          <w:color w:val="000000"/>
          <w:lang w:eastAsia="ja-JP"/>
        </w:rPr>
        <w:t xml:space="preserve">. </w:t>
      </w:r>
      <w:r w:rsidR="00ED0B91" w:rsidRPr="00DF0EFE">
        <w:rPr>
          <w:rFonts w:ascii="Helvetica" w:eastAsia="Times New Roman" w:hAnsi="Helvetica" w:cs="Helvetica"/>
          <w:b/>
          <w:color w:val="000000"/>
          <w:lang w:eastAsia="ja-JP"/>
        </w:rPr>
        <w:t>Other comments that might be relevant for this application</w:t>
      </w:r>
      <w:r w:rsidR="00635C21">
        <w:rPr>
          <w:rFonts w:ascii="Helvetica" w:eastAsia="Times New Roman" w:hAnsi="Helvetica" w:cs="Helvetica"/>
          <w:b/>
          <w:color w:val="000000"/>
          <w:lang w:eastAsia="ja-JP"/>
        </w:rPr>
        <w:t xml:space="preserve"> </w:t>
      </w:r>
      <w:r w:rsidR="00635C21" w:rsidRPr="00020AEC">
        <w:rPr>
          <w:rFonts w:ascii="Helvetica" w:eastAsia="Times New Roman" w:hAnsi="Helvetica" w:cs="Helvetica"/>
          <w:bCs/>
          <w:i/>
          <w:iCs/>
          <w:color w:val="000000"/>
          <w:lang w:eastAsia="ja-JP"/>
        </w:rPr>
        <w:t>(optional)</w:t>
      </w:r>
      <w:r w:rsidR="00ED0B91" w:rsidRPr="00DF0EFE">
        <w:rPr>
          <w:rFonts w:ascii="Helvetica" w:eastAsia="Times New Roman" w:hAnsi="Helvetica" w:cs="Helvetica"/>
          <w:b/>
          <w:color w:val="000000"/>
          <w:lang w:eastAsia="ja-JP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DF0EFE" w14:paraId="66120DD5" w14:textId="77777777" w:rsidTr="00DF0EFE">
        <w:tc>
          <w:tcPr>
            <w:tcW w:w="9168" w:type="dxa"/>
          </w:tcPr>
          <w:p w14:paraId="28B9417D" w14:textId="77777777" w:rsidR="00DF0EFE" w:rsidRDefault="00DF0EFE" w:rsidP="007D7997">
            <w:pPr>
              <w:suppressAutoHyphens/>
              <w:jc w:val="both"/>
              <w:rPr>
                <w:rFonts w:ascii="Helvetica" w:eastAsia="Times New Roman" w:hAnsi="Helvetica" w:cs="Helvetica"/>
                <w:b/>
                <w:color w:val="000000"/>
                <w:lang w:eastAsia="ja-JP"/>
              </w:rPr>
            </w:pPr>
          </w:p>
        </w:tc>
      </w:tr>
    </w:tbl>
    <w:p w14:paraId="32D31353" w14:textId="77777777" w:rsidR="00DF0EFE" w:rsidRPr="00DF0EFE" w:rsidRDefault="00DF0EFE" w:rsidP="007D7997">
      <w:pPr>
        <w:suppressAutoHyphens/>
        <w:jc w:val="both"/>
        <w:rPr>
          <w:rFonts w:ascii="Helvetica" w:eastAsia="Times New Roman" w:hAnsi="Helvetica" w:cs="Helvetica"/>
          <w:b/>
          <w:color w:val="000000"/>
          <w:lang w:eastAsia="ja-JP"/>
        </w:rPr>
      </w:pPr>
    </w:p>
    <w:p w14:paraId="743D771C" w14:textId="750F753D" w:rsidR="000A595C" w:rsidRPr="003F663A" w:rsidRDefault="000A595C" w:rsidP="007D7997">
      <w:pPr>
        <w:suppressAutoHyphens/>
        <w:autoSpaceDE w:val="0"/>
        <w:autoSpaceDN w:val="0"/>
        <w:adjustRightInd w:val="0"/>
        <w:spacing w:after="120" w:line="276" w:lineRule="auto"/>
        <w:jc w:val="both"/>
      </w:pPr>
    </w:p>
    <w:p w14:paraId="6D119FF7" w14:textId="6C4199FE" w:rsidR="000A595C" w:rsidRPr="003F663A" w:rsidRDefault="000A595C" w:rsidP="007D7997">
      <w:pPr>
        <w:suppressAutoHyphens/>
        <w:autoSpaceDE w:val="0"/>
        <w:autoSpaceDN w:val="0"/>
        <w:adjustRightInd w:val="0"/>
        <w:spacing w:after="120" w:line="276" w:lineRule="auto"/>
        <w:jc w:val="both"/>
      </w:pPr>
      <w:r w:rsidRPr="003F663A">
        <w:t>____________</w:t>
      </w:r>
      <w:r w:rsidR="006322FF">
        <w:t>______________________</w:t>
      </w:r>
      <w:r w:rsidRPr="003F663A">
        <w:t xml:space="preserve">            _____</w:t>
      </w:r>
      <w:r w:rsidR="006322FF">
        <w:t>________</w:t>
      </w:r>
      <w:r w:rsidRPr="003F663A">
        <w:t>__</w:t>
      </w:r>
      <w:r w:rsidR="00EF7D7E">
        <w:t>___</w:t>
      </w:r>
    </w:p>
    <w:p w14:paraId="2B82B72A" w14:textId="5B9FBF42" w:rsidR="000A595C" w:rsidRPr="001F05B3" w:rsidRDefault="000A595C" w:rsidP="007D7997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b/>
          <w:bCs/>
        </w:rPr>
      </w:pPr>
      <w:r w:rsidRPr="001F05B3">
        <w:rPr>
          <w:b/>
          <w:bCs/>
        </w:rPr>
        <w:t xml:space="preserve">Name and signature    </w:t>
      </w:r>
      <w:r w:rsidR="006322FF" w:rsidRPr="001F05B3">
        <w:rPr>
          <w:b/>
          <w:bCs/>
        </w:rPr>
        <w:tab/>
      </w:r>
      <w:r w:rsidR="006322FF" w:rsidRPr="001F05B3">
        <w:rPr>
          <w:b/>
          <w:bCs/>
        </w:rPr>
        <w:tab/>
      </w:r>
      <w:r w:rsidR="006322FF" w:rsidRPr="001F05B3">
        <w:rPr>
          <w:b/>
          <w:bCs/>
        </w:rPr>
        <w:tab/>
      </w:r>
      <w:r w:rsidR="006322FF" w:rsidRPr="001F05B3">
        <w:rPr>
          <w:b/>
          <w:bCs/>
        </w:rPr>
        <w:tab/>
      </w:r>
      <w:r w:rsidRPr="001F05B3">
        <w:rPr>
          <w:b/>
          <w:bCs/>
        </w:rPr>
        <w:t>Date</w:t>
      </w:r>
    </w:p>
    <w:sectPr w:rsidR="000A595C" w:rsidRPr="001F05B3" w:rsidSect="006F53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2974" w:right="1361" w:bottom="2160" w:left="1361" w:header="73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91C3" w14:textId="77777777" w:rsidR="00F72C8F" w:rsidRDefault="00F72C8F" w:rsidP="00C31A48">
      <w:r>
        <w:separator/>
      </w:r>
    </w:p>
  </w:endnote>
  <w:endnote w:type="continuationSeparator" w:id="0">
    <w:p w14:paraId="67B549E5" w14:textId="77777777" w:rsidR="00F72C8F" w:rsidRDefault="00F72C8F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EC13" w14:textId="77777777" w:rsidR="00287CCB" w:rsidRDefault="00287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EEB4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2B46749D" w14:textId="77777777" w:rsidR="00AA217E" w:rsidRDefault="00AA217E" w:rsidP="002907B1">
    <w:pPr>
      <w:pStyle w:val="Footer"/>
      <w:jc w:val="right"/>
      <w:rPr>
        <w:sz w:val="18"/>
        <w:szCs w:val="18"/>
      </w:rPr>
    </w:pPr>
  </w:p>
  <w:p w14:paraId="48F48360" w14:textId="77777777" w:rsidR="00AA217E" w:rsidRDefault="00441BDA" w:rsidP="00441BDA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FEE5547" wp14:editId="454A2FE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PAGE </w:instrText>
    </w:r>
    <w:r w:rsidR="00AA217E" w:rsidRPr="00B87FD1">
      <w:rPr>
        <w:sz w:val="18"/>
        <w:szCs w:val="18"/>
      </w:rPr>
      <w:fldChar w:fldCharType="separate"/>
    </w:r>
    <w:r w:rsidR="00532941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  <w:r w:rsidR="00AA217E" w:rsidRPr="00B87FD1">
      <w:rPr>
        <w:sz w:val="18"/>
        <w:szCs w:val="18"/>
      </w:rPr>
      <w:t xml:space="preserve"> of </w:t>
    </w:r>
    <w:r w:rsidR="00AA217E" w:rsidRPr="00B87FD1">
      <w:rPr>
        <w:sz w:val="18"/>
        <w:szCs w:val="18"/>
      </w:rPr>
      <w:fldChar w:fldCharType="begin"/>
    </w:r>
    <w:r w:rsidR="00AA217E" w:rsidRPr="00B87FD1">
      <w:rPr>
        <w:sz w:val="18"/>
        <w:szCs w:val="18"/>
      </w:rPr>
      <w:instrText xml:space="preserve"> NUMPAGES  </w:instrText>
    </w:r>
    <w:r w:rsidR="00AA217E" w:rsidRPr="00B87FD1">
      <w:rPr>
        <w:sz w:val="18"/>
        <w:szCs w:val="18"/>
      </w:rPr>
      <w:fldChar w:fldCharType="separate"/>
    </w:r>
    <w:r w:rsidR="00532941">
      <w:rPr>
        <w:noProof/>
        <w:sz w:val="18"/>
        <w:szCs w:val="18"/>
      </w:rPr>
      <w:t>2</w:t>
    </w:r>
    <w:r w:rsidR="00AA217E" w:rsidRPr="00B87FD1">
      <w:rPr>
        <w:sz w:val="18"/>
        <w:szCs w:val="18"/>
      </w:rPr>
      <w:fldChar w:fldCharType="end"/>
    </w:r>
  </w:p>
  <w:p w14:paraId="6760D9A2" w14:textId="77777777" w:rsidR="00AA217E" w:rsidRDefault="00AA217E" w:rsidP="002907B1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FF08" w14:textId="77777777" w:rsidR="00AA217E" w:rsidRPr="002907B1" w:rsidRDefault="000713D2" w:rsidP="00AA217E">
    <w:pPr>
      <w:spacing w:before="120" w:after="120"/>
      <w:jc w:val="right"/>
      <w:rPr>
        <w:sz w:val="18"/>
        <w:szCs w:val="18"/>
      </w:rPr>
    </w:pPr>
    <w:r>
      <w:rPr>
        <w:rFonts w:ascii="Helvetica" w:hAnsi="Helvetica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12263D" wp14:editId="367C941A">
              <wp:simplePos x="0" y="0"/>
              <wp:positionH relativeFrom="column">
                <wp:posOffset>5624</wp:posOffset>
              </wp:positionH>
              <wp:positionV relativeFrom="paragraph">
                <wp:posOffset>293785</wp:posOffset>
              </wp:positionV>
              <wp:extent cx="5798276" cy="0"/>
              <wp:effectExtent l="0" t="0" r="18415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276" cy="0"/>
                      </a:xfrm>
                      <a:prstGeom prst="line">
                        <a:avLst/>
                      </a:prstGeom>
                      <a:ln>
                        <a:solidFill>
                          <a:srgbClr val="63B32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585FED" id="Straight Connector 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3.15pt" to="45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" strokecolor="#63b32e" strokeweight="2pt"/>
          </w:pict>
        </mc:Fallback>
      </mc:AlternateContent>
    </w:r>
    <w:r w:rsidR="00A1669E">
      <w:rPr>
        <w:rFonts w:ascii="Helvetica" w:hAnsi="Helvetica"/>
        <w:noProof/>
        <w:color w:val="000000"/>
        <w:sz w:val="14"/>
        <w:szCs w:val="14"/>
      </w:rPr>
      <w:drawing>
        <wp:anchor distT="0" distB="0" distL="114300" distR="114300" simplePos="0" relativeHeight="251654654" behindDoc="0" locked="0" layoutInCell="1" allowOverlap="1" wp14:anchorId="1B8D735D" wp14:editId="1C8F85B0">
          <wp:simplePos x="0" y="0"/>
          <wp:positionH relativeFrom="column">
            <wp:posOffset>4545965</wp:posOffset>
          </wp:positionH>
          <wp:positionV relativeFrom="paragraph">
            <wp:posOffset>294005</wp:posOffset>
          </wp:positionV>
          <wp:extent cx="1259840" cy="758825"/>
          <wp:effectExtent l="0" t="0" r="10160" b="3175"/>
          <wp:wrapSquare wrapText="bothSides"/>
          <wp:docPr id="5" name="Picture 5" descr="/Users/m.simo/Documents/FSC Official/Corporate identity/Color update 2018 - Logos/Forests for all forever/forests for all forever gree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.simo/Documents/FSC Official/Corporate identity/Color update 2018 - Logos/Forests for all forever/forests for all forever green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PAGE </w:instrText>
    </w:r>
    <w:r w:rsidR="00AA217E" w:rsidRPr="002907B1">
      <w:rPr>
        <w:sz w:val="18"/>
        <w:szCs w:val="18"/>
      </w:rPr>
      <w:fldChar w:fldCharType="separate"/>
    </w:r>
    <w:r w:rsidR="00287CCB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  <w:r w:rsidR="00AA217E" w:rsidRPr="002907B1">
      <w:rPr>
        <w:sz w:val="18"/>
        <w:szCs w:val="18"/>
      </w:rPr>
      <w:t xml:space="preserve"> of </w:t>
    </w:r>
    <w:r w:rsidR="00AA217E" w:rsidRPr="002907B1">
      <w:rPr>
        <w:sz w:val="18"/>
        <w:szCs w:val="18"/>
      </w:rPr>
      <w:fldChar w:fldCharType="begin"/>
    </w:r>
    <w:r w:rsidR="00AA217E" w:rsidRPr="002907B1">
      <w:rPr>
        <w:sz w:val="18"/>
        <w:szCs w:val="18"/>
      </w:rPr>
      <w:instrText xml:space="preserve"> NUMPAGES  </w:instrText>
    </w:r>
    <w:r w:rsidR="00AA217E" w:rsidRPr="002907B1">
      <w:rPr>
        <w:sz w:val="18"/>
        <w:szCs w:val="18"/>
      </w:rPr>
      <w:fldChar w:fldCharType="separate"/>
    </w:r>
    <w:r w:rsidR="00287CCB">
      <w:rPr>
        <w:noProof/>
        <w:sz w:val="18"/>
        <w:szCs w:val="18"/>
      </w:rPr>
      <w:t>1</w:t>
    </w:r>
    <w:r w:rsidR="00AA217E" w:rsidRPr="002907B1">
      <w:rPr>
        <w:sz w:val="18"/>
        <w:szCs w:val="18"/>
      </w:rPr>
      <w:fldChar w:fldCharType="end"/>
    </w:r>
  </w:p>
  <w:p w14:paraId="620F88AA" w14:textId="150B6C90" w:rsidR="007963C3" w:rsidRPr="006F5337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6F5337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 xml:space="preserve">FSC International Center </w:t>
    </w:r>
    <w:r w:rsidR="00A025DB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g</w:t>
    </w:r>
    <w:r w:rsidRPr="006F5337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GmbH • ic.fsc.org • FSC</w:t>
    </w:r>
    <w:r w:rsidR="00287CCB" w:rsidRPr="002850D1">
      <w:rPr>
        <w:rStyle w:val="FSCAddressDetailsGreen"/>
        <w:rFonts w:ascii="Helvetica" w:hAnsi="Helvetica"/>
        <w:color w:val="000000" w:themeColor="text1"/>
        <w:sz w:val="14"/>
        <w:szCs w:val="14"/>
        <w:vertAlign w:val="superscript"/>
        <w:lang w:val="en-US"/>
      </w:rPr>
      <w:t>®</w:t>
    </w:r>
    <w:r w:rsidRPr="006F5337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 xml:space="preserve"> F000100</w:t>
    </w:r>
  </w:p>
  <w:p w14:paraId="08FACCAF" w14:textId="77777777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>Adenauerallee 134 • 53113 Bonn • Germany</w:t>
    </w:r>
  </w:p>
  <w:p w14:paraId="188B10C5" w14:textId="32FFCCF5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T +49 (0) 228 367 66 0 • F +49 (0) 228 367 66 </w:t>
    </w:r>
    <w:r w:rsidR="00EA53E1">
      <w:rPr>
        <w:rStyle w:val="FSCAddressDetailsGreen"/>
        <w:rFonts w:ascii="Helvetica" w:hAnsi="Helvetica"/>
        <w:color w:val="000000" w:themeColor="text1"/>
        <w:sz w:val="14"/>
        <w:szCs w:val="14"/>
      </w:rPr>
      <w:t>65</w:t>
    </w: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 </w:t>
    </w:r>
  </w:p>
  <w:p w14:paraId="2A0F1C13" w14:textId="77777777" w:rsidR="007963C3" w:rsidRPr="007963C3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</w:rPr>
      <w:t>Geschäftsführer | Directors: Dr. Hans-Joachim Droste and/und Stefan Salvador</w:t>
    </w:r>
  </w:p>
  <w:p w14:paraId="4020BFDC" w14:textId="20B4DBD2" w:rsidR="00AA217E" w:rsidRPr="00532941" w:rsidRDefault="007963C3" w:rsidP="007963C3">
    <w:pPr>
      <w:pStyle w:val="Footer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</w:pPr>
    <w:r w:rsidRPr="007963C3">
      <w:rPr>
        <w:rStyle w:val="FSCAddressDetailsGreen"/>
        <w:rFonts w:ascii="Helvetica" w:hAnsi="Helvetica"/>
        <w:color w:val="000000" w:themeColor="text1"/>
        <w:sz w:val="14"/>
        <w:szCs w:val="14"/>
        <w:lang w:val="en-US"/>
      </w:rPr>
      <w:t>Handelsregister | Commercial Register: Bonn HRB12589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64B2" w14:textId="77777777" w:rsidR="00F72C8F" w:rsidRPr="009D7DE8" w:rsidRDefault="00F72C8F" w:rsidP="00C31A48">
      <w:pPr>
        <w:pStyle w:val="Footer"/>
      </w:pPr>
    </w:p>
  </w:footnote>
  <w:footnote w:type="continuationSeparator" w:id="0">
    <w:p w14:paraId="073CE56A" w14:textId="77777777" w:rsidR="00F72C8F" w:rsidRPr="009D7DE8" w:rsidRDefault="00F72C8F" w:rsidP="00C31A48">
      <w:pPr>
        <w:pStyle w:val="Footer"/>
      </w:pPr>
    </w:p>
  </w:footnote>
  <w:footnote w:id="1">
    <w:p w14:paraId="2DF27547" w14:textId="69993623" w:rsidR="00D33F95" w:rsidRDefault="00D33F95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D33F95">
        <w:t xml:space="preserve">erson </w:t>
      </w:r>
      <w:r>
        <w:t xml:space="preserve">with the legal right </w:t>
      </w:r>
      <w:r w:rsidR="00107A85">
        <w:t>or authori</w:t>
      </w:r>
      <w:r w:rsidR="008C234C">
        <w:t>ty</w:t>
      </w:r>
      <w:r w:rsidR="00107A85">
        <w:t xml:space="preserve"> </w:t>
      </w:r>
      <w:r w:rsidR="008C234C">
        <w:t>to sign con</w:t>
      </w:r>
      <w:r w:rsidR="004B13E8">
        <w:t>tracts</w:t>
      </w:r>
      <w:r w:rsidR="008C234C">
        <w:t xml:space="preserve"> on behalf of the organization.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8DC5" w14:textId="77777777" w:rsidR="00287CCB" w:rsidRDefault="00287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E458" w14:textId="77777777" w:rsidR="00AA217E" w:rsidRDefault="00FD313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5F9EF59B" wp14:editId="7041307E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17E">
      <w:tab/>
    </w:r>
    <w:r w:rsidR="00AA217E" w:rsidRPr="008C45BD">
      <w:rPr>
        <w:rStyle w:val="FSCName"/>
      </w:rPr>
      <w:t>Forest Stewardship Council</w:t>
    </w:r>
    <w:r w:rsidR="00AA217E" w:rsidRPr="00596368">
      <w:rPr>
        <w:rStyle w:val="FSCName"/>
        <w:vertAlign w:val="superscript"/>
      </w:rPr>
      <w:t>®</w:t>
    </w:r>
    <w:r w:rsidR="00AA217E" w:rsidRPr="00472C40">
      <w:rPr>
        <w:sz w:val="30"/>
        <w:szCs w:val="30"/>
      </w:rPr>
      <w:br/>
    </w:r>
  </w:p>
  <w:p w14:paraId="27E8DA23" w14:textId="77777777" w:rsidR="00AA217E" w:rsidRDefault="00AA217E" w:rsidP="00C31A48">
    <w:pPr>
      <w:pStyle w:val="Header"/>
      <w:spacing w:line="288" w:lineRule="auto"/>
      <w:jc w:val="right"/>
      <w:rPr>
        <w:color w:val="8BA093"/>
        <w:sz w:val="30"/>
        <w:szCs w:val="30"/>
      </w:rPr>
    </w:pPr>
  </w:p>
  <w:p w14:paraId="2B054636" w14:textId="77777777" w:rsidR="00AA217E" w:rsidRPr="00030C7B" w:rsidRDefault="00AA217E" w:rsidP="002907B1">
    <w:pPr>
      <w:pStyle w:val="Header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8FEC" w14:textId="77777777" w:rsidR="00AA217E" w:rsidRDefault="00532941" w:rsidP="00C31A48">
    <w:pPr>
      <w:pStyle w:val="Header"/>
      <w:spacing w:line="288" w:lineRule="auto"/>
      <w:jc w:val="right"/>
      <w:rPr>
        <w:rStyle w:val="FSCName"/>
        <w:position w:val="1"/>
        <w:sz w:val="26"/>
        <w:szCs w:val="26"/>
        <w:vertAlign w:val="superscript"/>
      </w:rPr>
    </w:pPr>
    <w:r w:rsidRPr="00532941">
      <w:rPr>
        <w:noProof/>
        <w:color w:val="125B4D"/>
        <w:sz w:val="30"/>
        <w:szCs w:val="30"/>
      </w:rPr>
      <w:drawing>
        <wp:anchor distT="0" distB="0" distL="114300" distR="114300" simplePos="0" relativeHeight="251655679" behindDoc="0" locked="0" layoutInCell="1" allowOverlap="1" wp14:anchorId="4A1B8F39" wp14:editId="1E52584C">
          <wp:simplePos x="0" y="0"/>
          <wp:positionH relativeFrom="margin">
            <wp:posOffset>-62230</wp:posOffset>
          </wp:positionH>
          <wp:positionV relativeFrom="margin">
            <wp:posOffset>-1428750</wp:posOffset>
          </wp:positionV>
          <wp:extent cx="836295" cy="915035"/>
          <wp:effectExtent l="0" t="0" r="1905" b="0"/>
          <wp:wrapSquare wrapText="bothSides"/>
          <wp:docPr id="4" name="Picture 4" descr="/Users/m.simo/Documents/FSC Official/Corporate identity/Color update 2018 - Logos/FSC Logo (R)/Green/CMYK/FSC_Logo_CMYK_2018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.simo/Documents/FSC Official/Corporate identity/Color update 2018 - Logos/FSC Logo (R)/Green/CMYK/FSC_Logo_CMYK_2018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7E" w:rsidRPr="00532941">
      <w:rPr>
        <w:rStyle w:val="FSCName"/>
        <w:color w:val="125B4D"/>
      </w:rPr>
      <w:t>Forest Stewardship Council</w:t>
    </w:r>
    <w:r w:rsidR="00AA217E" w:rsidRPr="002B09C2">
      <w:rPr>
        <w:rStyle w:val="FSCName"/>
        <w:position w:val="1"/>
        <w:sz w:val="26"/>
        <w:szCs w:val="26"/>
        <w:vertAlign w:val="superscript"/>
      </w:rPr>
      <w:t>®</w:t>
    </w:r>
  </w:p>
  <w:p w14:paraId="18DA1632" w14:textId="77777777" w:rsidR="00AA217E" w:rsidRPr="00472C40" w:rsidRDefault="00AA217E" w:rsidP="00C31A48">
    <w:pPr>
      <w:pStyle w:val="Header"/>
      <w:spacing w:line="288" w:lineRule="auto"/>
      <w:jc w:val="right"/>
      <w:rPr>
        <w:sz w:val="30"/>
        <w:szCs w:val="30"/>
      </w:rPr>
    </w:pPr>
    <w:r w:rsidRPr="00472C40">
      <w:rPr>
        <w:sz w:val="30"/>
        <w:szCs w:val="3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ACF"/>
    <w:multiLevelType w:val="hybridMultilevel"/>
    <w:tmpl w:val="D0805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558060B5"/>
    <w:multiLevelType w:val="hybridMultilevel"/>
    <w:tmpl w:val="875C5CFA"/>
    <w:lvl w:ilvl="0" w:tplc="180CEE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21D5B"/>
    <w:multiLevelType w:val="multilevel"/>
    <w:tmpl w:val="B66AA3A6"/>
    <w:lvl w:ilvl="0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41"/>
    <w:rsid w:val="00000C3F"/>
    <w:rsid w:val="0000164C"/>
    <w:rsid w:val="00015E7A"/>
    <w:rsid w:val="00020AEC"/>
    <w:rsid w:val="00023CFD"/>
    <w:rsid w:val="00025B10"/>
    <w:rsid w:val="00044C9B"/>
    <w:rsid w:val="000713D2"/>
    <w:rsid w:val="00076D2B"/>
    <w:rsid w:val="00077A02"/>
    <w:rsid w:val="000A595C"/>
    <w:rsid w:val="000F5251"/>
    <w:rsid w:val="000F6015"/>
    <w:rsid w:val="00107A85"/>
    <w:rsid w:val="001270ED"/>
    <w:rsid w:val="0013796F"/>
    <w:rsid w:val="001507B1"/>
    <w:rsid w:val="00153942"/>
    <w:rsid w:val="00153F46"/>
    <w:rsid w:val="0015435E"/>
    <w:rsid w:val="00160F0A"/>
    <w:rsid w:val="001729C3"/>
    <w:rsid w:val="001A39E8"/>
    <w:rsid w:val="001A4B78"/>
    <w:rsid w:val="001D0188"/>
    <w:rsid w:val="001E07EF"/>
    <w:rsid w:val="001F05B3"/>
    <w:rsid w:val="002245D9"/>
    <w:rsid w:val="00236BFB"/>
    <w:rsid w:val="002517A4"/>
    <w:rsid w:val="002659F1"/>
    <w:rsid w:val="00266982"/>
    <w:rsid w:val="00287CCB"/>
    <w:rsid w:val="002907B1"/>
    <w:rsid w:val="002A2712"/>
    <w:rsid w:val="002A5411"/>
    <w:rsid w:val="002B09C2"/>
    <w:rsid w:val="002B6D46"/>
    <w:rsid w:val="002C4E07"/>
    <w:rsid w:val="002C775C"/>
    <w:rsid w:val="002D0EC2"/>
    <w:rsid w:val="002D78CB"/>
    <w:rsid w:val="002F5F73"/>
    <w:rsid w:val="0030193A"/>
    <w:rsid w:val="00303D4A"/>
    <w:rsid w:val="00316196"/>
    <w:rsid w:val="00317515"/>
    <w:rsid w:val="00321831"/>
    <w:rsid w:val="0034248E"/>
    <w:rsid w:val="00361775"/>
    <w:rsid w:val="0039216F"/>
    <w:rsid w:val="003C1EDC"/>
    <w:rsid w:val="003C6D75"/>
    <w:rsid w:val="003D7280"/>
    <w:rsid w:val="003F4398"/>
    <w:rsid w:val="003F663A"/>
    <w:rsid w:val="003F67AF"/>
    <w:rsid w:val="00421F91"/>
    <w:rsid w:val="00422E03"/>
    <w:rsid w:val="00437774"/>
    <w:rsid w:val="00441BDA"/>
    <w:rsid w:val="00441F68"/>
    <w:rsid w:val="0044585B"/>
    <w:rsid w:val="004B13E8"/>
    <w:rsid w:val="004C1139"/>
    <w:rsid w:val="004E02D2"/>
    <w:rsid w:val="004E5918"/>
    <w:rsid w:val="0050107F"/>
    <w:rsid w:val="005277EC"/>
    <w:rsid w:val="00532941"/>
    <w:rsid w:val="00533513"/>
    <w:rsid w:val="0055327A"/>
    <w:rsid w:val="00582EAB"/>
    <w:rsid w:val="00593BD4"/>
    <w:rsid w:val="005947E7"/>
    <w:rsid w:val="00596368"/>
    <w:rsid w:val="005A0876"/>
    <w:rsid w:val="005A4BED"/>
    <w:rsid w:val="005A65A8"/>
    <w:rsid w:val="005C5070"/>
    <w:rsid w:val="005D4F19"/>
    <w:rsid w:val="00604FE3"/>
    <w:rsid w:val="00617CD1"/>
    <w:rsid w:val="006201FD"/>
    <w:rsid w:val="006322FF"/>
    <w:rsid w:val="00635C21"/>
    <w:rsid w:val="00674900"/>
    <w:rsid w:val="006A64DA"/>
    <w:rsid w:val="006B6430"/>
    <w:rsid w:val="006F5337"/>
    <w:rsid w:val="00700E2E"/>
    <w:rsid w:val="00723747"/>
    <w:rsid w:val="00760C38"/>
    <w:rsid w:val="00773B92"/>
    <w:rsid w:val="007760B9"/>
    <w:rsid w:val="007963C3"/>
    <w:rsid w:val="007A62B1"/>
    <w:rsid w:val="007B23B6"/>
    <w:rsid w:val="007D0595"/>
    <w:rsid w:val="007D7997"/>
    <w:rsid w:val="007E3CB9"/>
    <w:rsid w:val="008333E6"/>
    <w:rsid w:val="0083543D"/>
    <w:rsid w:val="00844B46"/>
    <w:rsid w:val="00844C82"/>
    <w:rsid w:val="00846108"/>
    <w:rsid w:val="00873A6F"/>
    <w:rsid w:val="008A3034"/>
    <w:rsid w:val="008B02E3"/>
    <w:rsid w:val="008C234C"/>
    <w:rsid w:val="008D64B0"/>
    <w:rsid w:val="008F2DAF"/>
    <w:rsid w:val="009053CC"/>
    <w:rsid w:val="009153EE"/>
    <w:rsid w:val="00916F85"/>
    <w:rsid w:val="0092085D"/>
    <w:rsid w:val="00932DC6"/>
    <w:rsid w:val="00937A06"/>
    <w:rsid w:val="00944320"/>
    <w:rsid w:val="009453F8"/>
    <w:rsid w:val="009468C0"/>
    <w:rsid w:val="009660F9"/>
    <w:rsid w:val="00974364"/>
    <w:rsid w:val="0098629A"/>
    <w:rsid w:val="00997BC8"/>
    <w:rsid w:val="009A57BD"/>
    <w:rsid w:val="009B03FF"/>
    <w:rsid w:val="009B78D0"/>
    <w:rsid w:val="009C43B6"/>
    <w:rsid w:val="009C65A5"/>
    <w:rsid w:val="009D7D8C"/>
    <w:rsid w:val="009E4EBD"/>
    <w:rsid w:val="009F016E"/>
    <w:rsid w:val="00A025DB"/>
    <w:rsid w:val="00A1669E"/>
    <w:rsid w:val="00A259A4"/>
    <w:rsid w:val="00A449D7"/>
    <w:rsid w:val="00A51827"/>
    <w:rsid w:val="00A602CD"/>
    <w:rsid w:val="00A6059D"/>
    <w:rsid w:val="00A63266"/>
    <w:rsid w:val="00A84C54"/>
    <w:rsid w:val="00A9153F"/>
    <w:rsid w:val="00A91C39"/>
    <w:rsid w:val="00A959FD"/>
    <w:rsid w:val="00AA217E"/>
    <w:rsid w:val="00AD60EA"/>
    <w:rsid w:val="00AD68BE"/>
    <w:rsid w:val="00AE15CE"/>
    <w:rsid w:val="00AF09F3"/>
    <w:rsid w:val="00AF3B26"/>
    <w:rsid w:val="00B3125C"/>
    <w:rsid w:val="00B401C1"/>
    <w:rsid w:val="00B4725A"/>
    <w:rsid w:val="00B62A96"/>
    <w:rsid w:val="00B709FD"/>
    <w:rsid w:val="00B73688"/>
    <w:rsid w:val="00B73944"/>
    <w:rsid w:val="00B75890"/>
    <w:rsid w:val="00BA0247"/>
    <w:rsid w:val="00BD75C6"/>
    <w:rsid w:val="00BF7790"/>
    <w:rsid w:val="00C25B14"/>
    <w:rsid w:val="00C261F5"/>
    <w:rsid w:val="00C31A42"/>
    <w:rsid w:val="00C31A48"/>
    <w:rsid w:val="00C45B4E"/>
    <w:rsid w:val="00C6440E"/>
    <w:rsid w:val="00C71CFB"/>
    <w:rsid w:val="00CD3D0F"/>
    <w:rsid w:val="00CD3E22"/>
    <w:rsid w:val="00D3121D"/>
    <w:rsid w:val="00D33F95"/>
    <w:rsid w:val="00D67FEE"/>
    <w:rsid w:val="00D76121"/>
    <w:rsid w:val="00D84C1E"/>
    <w:rsid w:val="00DA7CCE"/>
    <w:rsid w:val="00DC1342"/>
    <w:rsid w:val="00DC798C"/>
    <w:rsid w:val="00DD23BC"/>
    <w:rsid w:val="00DD2B91"/>
    <w:rsid w:val="00DD4CBD"/>
    <w:rsid w:val="00DF0EFE"/>
    <w:rsid w:val="00DF30A6"/>
    <w:rsid w:val="00E00E1C"/>
    <w:rsid w:val="00E83285"/>
    <w:rsid w:val="00E95F4E"/>
    <w:rsid w:val="00EA53E1"/>
    <w:rsid w:val="00ED0B91"/>
    <w:rsid w:val="00EF7D7E"/>
    <w:rsid w:val="00F13303"/>
    <w:rsid w:val="00F51A21"/>
    <w:rsid w:val="00F55F3C"/>
    <w:rsid w:val="00F620C7"/>
    <w:rsid w:val="00F63DAE"/>
    <w:rsid w:val="00F72C8F"/>
    <w:rsid w:val="00FD313E"/>
    <w:rsid w:val="00FD58CD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638AD6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58E"/>
  </w:style>
  <w:style w:type="paragraph" w:styleId="Footer">
    <w:name w:val="footer"/>
    <w:basedOn w:val="Normal"/>
    <w:link w:val="FooterCh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FooterChar">
    <w:name w:val="Footer Char"/>
    <w:link w:val="Footer"/>
    <w:uiPriority w:val="99"/>
    <w:rsid w:val="00F31DF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Footer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Bullet">
    <w:name w:val="List Bullet"/>
    <w:basedOn w:val="Normal"/>
    <w:rsid w:val="00A63266"/>
    <w:pPr>
      <w:numPr>
        <w:numId w:val="5"/>
      </w:numPr>
    </w:pPr>
  </w:style>
  <w:style w:type="character" w:styleId="Hyperlink">
    <w:name w:val="Hyperlink"/>
    <w:rsid w:val="00DD23BC"/>
    <w:rPr>
      <w:color w:val="0000FF"/>
      <w:u w:val="single"/>
    </w:rPr>
  </w:style>
  <w:style w:type="paragraph" w:customStyle="1" w:styleId="1bodytext">
    <w:name w:val="1 body text"/>
    <w:basedOn w:val="Normal"/>
    <w:qFormat/>
    <w:rsid w:val="00760C38"/>
  </w:style>
  <w:style w:type="paragraph" w:customStyle="1" w:styleId="2SectionTitles">
    <w:name w:val="2 Section Titles"/>
    <w:basedOn w:val="Title"/>
    <w:qFormat/>
    <w:rsid w:val="00760C38"/>
    <w:rPr>
      <w:rFonts w:ascii="Arial" w:hAnsi="Arial"/>
      <w:sz w:val="32"/>
    </w:rPr>
  </w:style>
  <w:style w:type="paragraph" w:styleId="Title">
    <w:name w:val="Title"/>
    <w:basedOn w:val="Normal"/>
    <w:next w:val="Normal"/>
    <w:link w:val="TitleChar"/>
    <w:qFormat/>
    <w:rsid w:val="00760C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60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sectionheadings">
    <w:name w:val="3 section headings"/>
    <w:basedOn w:val="Normal"/>
    <w:qFormat/>
    <w:rsid w:val="00760C38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paragraph" w:customStyle="1" w:styleId="4subheadings">
    <w:name w:val="4 subheadings"/>
    <w:basedOn w:val="Normal"/>
    <w:qFormat/>
    <w:rsid w:val="00760C38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paragraph" w:customStyle="1" w:styleId="5captionsnotes">
    <w:name w:val="5 captions notes"/>
    <w:basedOn w:val="4subheadings"/>
    <w:qFormat/>
    <w:rsid w:val="00760C38"/>
    <w:rPr>
      <w:i/>
      <w:sz w:val="16"/>
    </w:rPr>
  </w:style>
  <w:style w:type="paragraph" w:customStyle="1" w:styleId="6quotations">
    <w:name w:val="6 quotations"/>
    <w:basedOn w:val="5captionsnotes"/>
    <w:qFormat/>
    <w:rsid w:val="00760C38"/>
    <w:rPr>
      <w:sz w:val="22"/>
    </w:rPr>
  </w:style>
  <w:style w:type="paragraph" w:customStyle="1" w:styleId="7tables">
    <w:name w:val="7 tables"/>
    <w:basedOn w:val="6quotations"/>
    <w:qFormat/>
    <w:rsid w:val="00760C38"/>
    <w:rPr>
      <w:sz w:val="20"/>
    </w:rPr>
  </w:style>
  <w:style w:type="paragraph" w:customStyle="1" w:styleId="8footnotes">
    <w:name w:val="8 footnotes"/>
    <w:basedOn w:val="7tables"/>
    <w:qFormat/>
    <w:rsid w:val="00760C38"/>
    <w:rPr>
      <w:sz w:val="18"/>
    </w:rPr>
  </w:style>
  <w:style w:type="character" w:styleId="UnresolvedMention">
    <w:name w:val="Unresolved Mention"/>
    <w:basedOn w:val="DefaultParagraphFont"/>
    <w:rsid w:val="00ED0B9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95C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TableGrid">
    <w:name w:val="Table Grid"/>
    <w:basedOn w:val="TableNormal"/>
    <w:rsid w:val="009C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ainofcustody@fs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inofcustody@fs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9C2D4AD9A248AC9551809FB7475D" ma:contentTypeVersion="14" ma:contentTypeDescription="Create a new document." ma:contentTypeScope="" ma:versionID="d3e9ef6c919b6076cd2aed9a085f9fcb">
  <xsd:schema xmlns:xsd="http://www.w3.org/2001/XMLSchema" xmlns:xs="http://www.w3.org/2001/XMLSchema" xmlns:p="http://schemas.microsoft.com/office/2006/metadata/properties" xmlns:ns2="efc2542a-561c-4b3e-ba0c-b6a93958cf96" xmlns:ns3="5b5afd21-02a2-479e-8ccf-e4ace2f9df0f" targetNamespace="http://schemas.microsoft.com/office/2006/metadata/properties" ma:root="true" ma:fieldsID="718a2ec7928b30ef9b354f5cc62cd6af" ns2:_="" ns3:_="">
    <xsd:import namespace="efc2542a-561c-4b3e-ba0c-b6a93958cf96"/>
    <xsd:import namespace="5b5afd21-02a2-479e-8ccf-e4ace2f9d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hyperli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2542a-561c-4b3e-ba0c-b6a93958c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fd21-02a2-479e-8ccf-e4ace2f9d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5afd21-02a2-479e-8ccf-e4ace2f9df0f">
      <UserInfo>
        <DisplayName/>
        <AccountId xsi:nil="true"/>
        <AccountType/>
      </UserInfo>
    </SharedWithUsers>
    <hyperlink xmlns="efc2542a-561c-4b3e-ba0c-b6a93958cf96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6125-437C-4A26-ACF6-2215035B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2542a-561c-4b3e-ba0c-b6a93958cf96"/>
    <ds:schemaRef ds:uri="5b5afd21-02a2-479e-8ccf-e4ace2f9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68448-9DF1-4145-99C5-C83CFB299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F9939-6764-45B9-B701-410FF196F525}">
  <ds:schemaRefs>
    <ds:schemaRef ds:uri="http://schemas.microsoft.com/office/2006/metadata/properties"/>
    <ds:schemaRef ds:uri="http://schemas.microsoft.com/office/infopath/2007/PartnerControls"/>
    <ds:schemaRef ds:uri="5b5afd21-02a2-479e-8ccf-e4ace2f9df0f"/>
    <ds:schemaRef ds:uri="efc2542a-561c-4b3e-ba0c-b6a93958cf96"/>
  </ds:schemaRefs>
</ds:datastoreItem>
</file>

<file path=customXml/itemProps4.xml><?xml version="1.0" encoding="utf-8"?>
<ds:datastoreItem xmlns:ds="http://schemas.openxmlformats.org/officeDocument/2006/customXml" ds:itemID="{D973BC24-698E-41B9-972C-68F0AA25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Calderon Simo</dc:creator>
  <cp:keywords/>
  <dc:description/>
  <cp:lastModifiedBy>Amna Shafqat</cp:lastModifiedBy>
  <cp:revision>2</cp:revision>
  <cp:lastPrinted>2015-05-04T10:12:00Z</cp:lastPrinted>
  <dcterms:created xsi:type="dcterms:W3CDTF">2022-01-28T12:12:00Z</dcterms:created>
  <dcterms:modified xsi:type="dcterms:W3CDTF">2022-01-28T12:12:00Z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0x0101002CB29C2D4AD9A248AC9551809FB7475D</vt:lpwstr>
  </property>
  <property fmtid="{D5CDD505-2E9C-101B-9397-08002B2CF9AE}" pid="3" name="Order">
    <vt:r8>374900</vt:r8>
  </property>
  <property fmtid="{D5CDD505-2E9C-101B-9397-08002B2CF9AE}" pid="4" name="ComplianceAssetId">
    <vt:lpwstr/>
  </property>
</Properties>
</file>